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178" w14:textId="03345243" w:rsidR="00E078CF" w:rsidRPr="00652B1F" w:rsidRDefault="00E078CF" w:rsidP="001F4D9F">
      <w:pPr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t xml:space="preserve">Protokoll </w:t>
      </w:r>
      <w:r w:rsidRPr="00652B1F">
        <w:rPr>
          <w:noProof/>
          <w:sz w:val="32"/>
          <w:szCs w:val="32"/>
        </w:rPr>
        <w:t>Styrelsemöte</w:t>
      </w:r>
      <w:r w:rsidRPr="00652B1F">
        <w:rPr>
          <w:sz w:val="32"/>
          <w:szCs w:val="32"/>
        </w:rPr>
        <w:t xml:space="preserve"> (</w:t>
      </w:r>
      <w:r w:rsidR="003A6922">
        <w:rPr>
          <w:sz w:val="32"/>
          <w:szCs w:val="32"/>
        </w:rPr>
        <w:t>videolänk</w:t>
      </w:r>
      <w:r w:rsidRPr="00652B1F">
        <w:rPr>
          <w:sz w:val="32"/>
          <w:szCs w:val="32"/>
        </w:rPr>
        <w:t>)</w:t>
      </w:r>
    </w:p>
    <w:p w14:paraId="5511EBC5" w14:textId="539BBDA6" w:rsidR="00272708" w:rsidRPr="00E22B3C" w:rsidRDefault="00003F07" w:rsidP="001F4D9F">
      <w:pPr>
        <w:ind w:left="-426"/>
        <w:rPr>
          <w:sz w:val="22"/>
          <w:szCs w:val="22"/>
        </w:rPr>
      </w:pPr>
      <w:r w:rsidRPr="00E22B3C">
        <w:rPr>
          <w:sz w:val="22"/>
          <w:szCs w:val="22"/>
        </w:rPr>
        <w:t xml:space="preserve">Torsdag </w:t>
      </w:r>
      <w:r w:rsidR="00E61CFA">
        <w:rPr>
          <w:sz w:val="22"/>
          <w:szCs w:val="22"/>
        </w:rPr>
        <w:t>16</w:t>
      </w:r>
      <w:r w:rsidRPr="00E22B3C">
        <w:rPr>
          <w:sz w:val="22"/>
          <w:szCs w:val="22"/>
        </w:rPr>
        <w:t xml:space="preserve">:e </w:t>
      </w:r>
      <w:r w:rsidR="00E61CFA">
        <w:rPr>
          <w:sz w:val="22"/>
          <w:szCs w:val="22"/>
        </w:rPr>
        <w:t>juni</w:t>
      </w:r>
      <w:r w:rsidR="00B36718" w:rsidRPr="00E22B3C">
        <w:rPr>
          <w:sz w:val="22"/>
          <w:szCs w:val="22"/>
        </w:rPr>
        <w:t xml:space="preserve"> 2022</w:t>
      </w:r>
      <w:r w:rsidRPr="00E22B3C">
        <w:rPr>
          <w:sz w:val="22"/>
          <w:szCs w:val="22"/>
        </w:rPr>
        <w:t xml:space="preserve">, </w:t>
      </w:r>
      <w:proofErr w:type="spellStart"/>
      <w:r w:rsidRPr="00E22B3C">
        <w:rPr>
          <w:sz w:val="22"/>
          <w:szCs w:val="22"/>
        </w:rPr>
        <w:t>kl</w:t>
      </w:r>
      <w:proofErr w:type="spellEnd"/>
      <w:r w:rsidRPr="00E22B3C">
        <w:rPr>
          <w:sz w:val="22"/>
          <w:szCs w:val="22"/>
        </w:rPr>
        <w:t xml:space="preserve"> </w:t>
      </w:r>
      <w:r w:rsidR="00E61CFA">
        <w:rPr>
          <w:sz w:val="22"/>
          <w:szCs w:val="22"/>
        </w:rPr>
        <w:t>16:30</w:t>
      </w:r>
      <w:r w:rsidRPr="00E22B3C">
        <w:rPr>
          <w:sz w:val="22"/>
          <w:szCs w:val="22"/>
        </w:rPr>
        <w:t>-</w:t>
      </w:r>
      <w:r w:rsidR="009B708C" w:rsidRPr="00E22B3C">
        <w:rPr>
          <w:sz w:val="22"/>
          <w:szCs w:val="22"/>
        </w:rPr>
        <w:t>1</w:t>
      </w:r>
      <w:r w:rsidR="00556DFE" w:rsidRPr="00E22B3C">
        <w:rPr>
          <w:sz w:val="22"/>
          <w:szCs w:val="22"/>
        </w:rPr>
        <w:t>7</w:t>
      </w:r>
      <w:r w:rsidR="00272708" w:rsidRPr="00E22B3C">
        <w:rPr>
          <w:sz w:val="22"/>
          <w:szCs w:val="22"/>
        </w:rPr>
        <w:t>:</w:t>
      </w:r>
      <w:r w:rsidR="00E61CFA">
        <w:rPr>
          <w:sz w:val="22"/>
          <w:szCs w:val="22"/>
        </w:rPr>
        <w:t>3</w:t>
      </w:r>
      <w:r w:rsidR="00272708" w:rsidRPr="00E22B3C">
        <w:rPr>
          <w:sz w:val="22"/>
          <w:szCs w:val="22"/>
        </w:rPr>
        <w:t>0</w:t>
      </w:r>
    </w:p>
    <w:p w14:paraId="2B8EC0BB" w14:textId="3BA9489A" w:rsidR="00272708" w:rsidRPr="00E22B3C" w:rsidRDefault="00272708" w:rsidP="001F4D9F">
      <w:pPr>
        <w:ind w:left="794" w:hanging="1220"/>
        <w:rPr>
          <w:sz w:val="22"/>
          <w:szCs w:val="22"/>
        </w:rPr>
      </w:pPr>
      <w:r w:rsidRPr="00E22B3C">
        <w:rPr>
          <w:sz w:val="22"/>
          <w:szCs w:val="22"/>
        </w:rPr>
        <w:t>Närvarande:</w:t>
      </w:r>
      <w:r w:rsidRPr="00E22B3C">
        <w:rPr>
          <w:sz w:val="22"/>
          <w:szCs w:val="22"/>
        </w:rPr>
        <w:tab/>
      </w:r>
      <w:r w:rsidR="008D0106" w:rsidRPr="00E22B3C">
        <w:rPr>
          <w:sz w:val="22"/>
          <w:szCs w:val="22"/>
        </w:rPr>
        <w:t>Hanna Fredholm</w:t>
      </w:r>
      <w:r w:rsidR="00583FCF" w:rsidRPr="00E22B3C">
        <w:rPr>
          <w:sz w:val="22"/>
          <w:szCs w:val="22"/>
        </w:rPr>
        <w:t xml:space="preserve">, </w:t>
      </w:r>
      <w:r w:rsidRPr="00E22B3C">
        <w:rPr>
          <w:sz w:val="22"/>
          <w:szCs w:val="22"/>
        </w:rPr>
        <w:t xml:space="preserve">Lotta </w:t>
      </w:r>
      <w:proofErr w:type="spellStart"/>
      <w:r w:rsidRPr="00E22B3C">
        <w:rPr>
          <w:sz w:val="22"/>
          <w:szCs w:val="22"/>
        </w:rPr>
        <w:t>Wadsten</w:t>
      </w:r>
      <w:proofErr w:type="spellEnd"/>
      <w:r w:rsidRPr="00E22B3C">
        <w:rPr>
          <w:sz w:val="22"/>
          <w:szCs w:val="22"/>
        </w:rPr>
        <w:t xml:space="preserve">, </w:t>
      </w:r>
      <w:r w:rsidR="00A441B8">
        <w:rPr>
          <w:sz w:val="22"/>
          <w:szCs w:val="22"/>
        </w:rPr>
        <w:t xml:space="preserve">Jenny </w:t>
      </w:r>
      <w:proofErr w:type="spellStart"/>
      <w:r w:rsidR="00A441B8">
        <w:rPr>
          <w:sz w:val="22"/>
          <w:szCs w:val="22"/>
        </w:rPr>
        <w:t>Heiman</w:t>
      </w:r>
      <w:proofErr w:type="spellEnd"/>
      <w:r w:rsidR="00A441B8">
        <w:rPr>
          <w:sz w:val="22"/>
          <w:szCs w:val="22"/>
        </w:rPr>
        <w:t xml:space="preserve">, </w:t>
      </w:r>
      <w:r w:rsidR="00EE782C" w:rsidRPr="00E22B3C">
        <w:rPr>
          <w:sz w:val="22"/>
          <w:szCs w:val="22"/>
        </w:rPr>
        <w:t xml:space="preserve">Eva </w:t>
      </w:r>
      <w:proofErr w:type="spellStart"/>
      <w:r w:rsidR="00EE782C" w:rsidRPr="00E22B3C">
        <w:rPr>
          <w:sz w:val="22"/>
          <w:szCs w:val="22"/>
        </w:rPr>
        <w:t>Vikhe</w:t>
      </w:r>
      <w:proofErr w:type="spellEnd"/>
      <w:r w:rsidR="00EE782C" w:rsidRPr="00E22B3C">
        <w:rPr>
          <w:sz w:val="22"/>
          <w:szCs w:val="22"/>
        </w:rPr>
        <w:t xml:space="preserve"> Patil, Andreas Karakatsanis</w:t>
      </w:r>
    </w:p>
    <w:p w14:paraId="1E848972" w14:textId="77777777" w:rsidR="00272708" w:rsidRDefault="00272708" w:rsidP="0027270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99A724" w14:textId="5B21395B" w:rsidR="00272708" w:rsidRPr="00F548F0" w:rsidRDefault="008D0106" w:rsidP="00F548F0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r w:rsidR="00272708">
        <w:rPr>
          <w:sz w:val="24"/>
          <w:szCs w:val="24"/>
        </w:rPr>
        <w:t>valdes till mötesordförande.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Lotta valdes till mötessekreterare.</w:t>
      </w:r>
      <w:r w:rsidR="00F548F0" w:rsidRPr="00F548F0">
        <w:rPr>
          <w:sz w:val="24"/>
          <w:szCs w:val="24"/>
        </w:rPr>
        <w:t xml:space="preserve"> </w:t>
      </w:r>
      <w:r w:rsidR="00A441B8">
        <w:rPr>
          <w:sz w:val="24"/>
          <w:szCs w:val="24"/>
        </w:rPr>
        <w:t>Jenny</w:t>
      </w:r>
      <w:r w:rsidR="00B36718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valdes till justeringsperson.</w:t>
      </w:r>
    </w:p>
    <w:p w14:paraId="1B68B563" w14:textId="66F0711B" w:rsidR="00272708" w:rsidRPr="00417B54" w:rsidRDefault="00272708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Genomgång av föregående styrelseprotokoll från </w:t>
      </w:r>
      <w:r w:rsidR="00003F07">
        <w:rPr>
          <w:sz w:val="24"/>
        </w:rPr>
        <w:t>202</w:t>
      </w:r>
      <w:r w:rsidR="00417B54">
        <w:rPr>
          <w:sz w:val="24"/>
        </w:rPr>
        <w:t>2</w:t>
      </w:r>
      <w:r w:rsidR="00003F07">
        <w:rPr>
          <w:sz w:val="24"/>
        </w:rPr>
        <w:t>-</w:t>
      </w:r>
      <w:r w:rsidR="00417B54">
        <w:rPr>
          <w:sz w:val="24"/>
        </w:rPr>
        <w:t>0</w:t>
      </w:r>
      <w:r w:rsidR="00A441B8">
        <w:rPr>
          <w:sz w:val="24"/>
        </w:rPr>
        <w:t>4</w:t>
      </w:r>
      <w:r w:rsidR="00003F07">
        <w:rPr>
          <w:sz w:val="24"/>
        </w:rPr>
        <w:t>-</w:t>
      </w:r>
      <w:r w:rsidR="00A441B8">
        <w:rPr>
          <w:sz w:val="24"/>
        </w:rPr>
        <w:t>28</w:t>
      </w:r>
      <w:r>
        <w:rPr>
          <w:sz w:val="24"/>
        </w:rPr>
        <w:t>.</w:t>
      </w:r>
    </w:p>
    <w:p w14:paraId="1B036531" w14:textId="312FF8F1" w:rsidR="00272708" w:rsidRPr="00A441B8" w:rsidRDefault="003264D9" w:rsidP="003264D9">
      <w:pPr>
        <w:numPr>
          <w:ilvl w:val="0"/>
          <w:numId w:val="7"/>
        </w:numPr>
        <w:ind w:left="0"/>
        <w:rPr>
          <w:sz w:val="24"/>
        </w:rPr>
      </w:pPr>
      <w:r w:rsidRPr="00B627C8">
        <w:rPr>
          <w:b/>
          <w:bCs/>
          <w:sz w:val="24"/>
          <w:szCs w:val="24"/>
        </w:rPr>
        <w:t>Kirurgveckan 202</w:t>
      </w:r>
      <w:r w:rsidR="008D0106" w:rsidRPr="00B627C8">
        <w:rPr>
          <w:b/>
          <w:bCs/>
          <w:sz w:val="24"/>
          <w:szCs w:val="24"/>
        </w:rPr>
        <w:t>2</w:t>
      </w:r>
    </w:p>
    <w:p w14:paraId="35F8CEAD" w14:textId="6595E9B2" w:rsidR="00A441B8" w:rsidRDefault="00A441B8" w:rsidP="00A441B8">
      <w:pPr>
        <w:rPr>
          <w:color w:val="000000"/>
          <w:sz w:val="24"/>
          <w:szCs w:val="24"/>
        </w:rPr>
      </w:pPr>
      <w:proofErr w:type="spellStart"/>
      <w:r>
        <w:rPr>
          <w:sz w:val="24"/>
        </w:rPr>
        <w:t>Slutputs</w:t>
      </w:r>
      <w:proofErr w:type="spellEnd"/>
      <w:r>
        <w:rPr>
          <w:sz w:val="24"/>
        </w:rPr>
        <w:t xml:space="preserve">. Påminnelse alla moderatorer att anmäla </w:t>
      </w:r>
      <w:proofErr w:type="spellStart"/>
      <w:r>
        <w:rPr>
          <w:sz w:val="24"/>
        </w:rPr>
        <w:t>resp</w:t>
      </w:r>
      <w:proofErr w:type="spellEnd"/>
      <w:r>
        <w:rPr>
          <w:sz w:val="24"/>
        </w:rPr>
        <w:t xml:space="preserve"> gästföreläsare till kirurgveckan. Lotta </w:t>
      </w:r>
      <w:r w:rsidRPr="00A441B8">
        <w:rPr>
          <w:sz w:val="24"/>
          <w:szCs w:val="24"/>
        </w:rPr>
        <w:t xml:space="preserve">anmäler representanter från bröstcancerförbundet </w:t>
      </w:r>
      <w:r w:rsidRPr="00A441B8">
        <w:rPr>
          <w:color w:val="000000"/>
          <w:sz w:val="24"/>
          <w:szCs w:val="24"/>
        </w:rPr>
        <w:t xml:space="preserve">Marit </w:t>
      </w:r>
      <w:proofErr w:type="spellStart"/>
      <w:r w:rsidRPr="00A441B8">
        <w:rPr>
          <w:color w:val="000000"/>
          <w:sz w:val="24"/>
          <w:szCs w:val="24"/>
        </w:rPr>
        <w:t>Jenset</w:t>
      </w:r>
      <w:proofErr w:type="spellEnd"/>
      <w:r w:rsidRPr="00A441B8">
        <w:rPr>
          <w:color w:val="000000"/>
          <w:sz w:val="24"/>
          <w:szCs w:val="24"/>
        </w:rPr>
        <w:t xml:space="preserve"> och Elisabet </w:t>
      </w:r>
      <w:proofErr w:type="spellStart"/>
      <w:r w:rsidRPr="00A441B8">
        <w:rPr>
          <w:color w:val="000000"/>
          <w:sz w:val="24"/>
          <w:szCs w:val="24"/>
        </w:rPr>
        <w:t>Schesny</w:t>
      </w:r>
      <w:proofErr w:type="spellEnd"/>
      <w:r>
        <w:rPr>
          <w:color w:val="000000"/>
          <w:sz w:val="24"/>
          <w:szCs w:val="24"/>
        </w:rPr>
        <w:t xml:space="preserve">. Beslut att vi även bjuder dem samt Susanne </w:t>
      </w:r>
      <w:proofErr w:type="spellStart"/>
      <w:r>
        <w:rPr>
          <w:color w:val="000000"/>
          <w:sz w:val="24"/>
          <w:szCs w:val="24"/>
        </w:rPr>
        <w:t>Dieroff</w:t>
      </w:r>
      <w:proofErr w:type="spellEnd"/>
      <w:r>
        <w:rPr>
          <w:color w:val="000000"/>
          <w:sz w:val="24"/>
          <w:szCs w:val="24"/>
        </w:rPr>
        <w:t xml:space="preserve"> Hay på föreningsmiddagen.</w:t>
      </w:r>
    </w:p>
    <w:p w14:paraId="43334D98" w14:textId="26742EBC" w:rsidR="008010BD" w:rsidRDefault="008010BD" w:rsidP="00A441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24/8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16.30. Hanna bokar läkaresällskapet. Därefter </w:t>
      </w:r>
      <w:proofErr w:type="spellStart"/>
      <w:r>
        <w:rPr>
          <w:color w:val="000000"/>
          <w:sz w:val="24"/>
          <w:szCs w:val="24"/>
        </w:rPr>
        <w:t>prel</w:t>
      </w:r>
      <w:proofErr w:type="spellEnd"/>
      <w:r>
        <w:rPr>
          <w:color w:val="000000"/>
          <w:sz w:val="24"/>
          <w:szCs w:val="24"/>
        </w:rPr>
        <w:t xml:space="preserve"> middag med </w:t>
      </w:r>
      <w:proofErr w:type="spellStart"/>
      <w:r>
        <w:rPr>
          <w:color w:val="000000"/>
          <w:sz w:val="24"/>
          <w:szCs w:val="24"/>
        </w:rPr>
        <w:t>Marjolein</w:t>
      </w:r>
      <w:proofErr w:type="spellEnd"/>
      <w:r>
        <w:rPr>
          <w:color w:val="000000"/>
          <w:sz w:val="24"/>
          <w:szCs w:val="24"/>
        </w:rPr>
        <w:t xml:space="preserve"> Smidt för de i styrelsen som inte planerar gå på banketten (ännu inget besked om när hon anländer till Stockholm). Lotta bevakar och återkommer.</w:t>
      </w:r>
    </w:p>
    <w:p w14:paraId="67CAA5CE" w14:textId="587F1C8A" w:rsidR="00083F93" w:rsidRDefault="00083F93" w:rsidP="00A441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Moderatorer för fria föredrag och speed-talks klara. Lotta mailar ut abstracten.</w:t>
      </w:r>
    </w:p>
    <w:p w14:paraId="1F76AFC7" w14:textId="6747D0EE" w:rsidR="00083F93" w:rsidRDefault="00083F93" w:rsidP="00A441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Fredrik </w:t>
      </w:r>
      <w:proofErr w:type="spellStart"/>
      <w:r>
        <w:rPr>
          <w:color w:val="000000"/>
          <w:sz w:val="24"/>
          <w:szCs w:val="24"/>
        </w:rPr>
        <w:t>Lohmander</w:t>
      </w:r>
      <w:proofErr w:type="spellEnd"/>
      <w:r>
        <w:rPr>
          <w:color w:val="000000"/>
          <w:sz w:val="24"/>
          <w:szCs w:val="24"/>
        </w:rPr>
        <w:t xml:space="preserve"> tackat ja till avhandlingspresentation, Hanna köper present.</w:t>
      </w:r>
    </w:p>
    <w:p w14:paraId="186E111E" w14:textId="3E7B818E" w:rsidR="00A441B8" w:rsidRDefault="00083F93" w:rsidP="00A441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Årsmötet: Lotta förbereder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vidtalar Irma om </w:t>
      </w:r>
      <w:proofErr w:type="spellStart"/>
      <w:r>
        <w:rPr>
          <w:color w:val="000000"/>
          <w:sz w:val="24"/>
          <w:szCs w:val="24"/>
        </w:rPr>
        <w:t>NKBC</w:t>
      </w:r>
      <w:proofErr w:type="spellEnd"/>
      <w:r>
        <w:rPr>
          <w:color w:val="000000"/>
          <w:sz w:val="24"/>
          <w:szCs w:val="24"/>
        </w:rPr>
        <w:t xml:space="preserve"> presentation. Hanna pratar med valberedningen. Lotta och Hanna uppdaterar medlemsregistret.</w:t>
      </w:r>
    </w:p>
    <w:p w14:paraId="2325F656" w14:textId="2A2EF1D9" w:rsidR="005100D3" w:rsidRPr="004E0075" w:rsidRDefault="005100D3" w:rsidP="00A441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Utdelning diplom till hedersmedlemmar (4 stycken). Lotta och Hanna </w:t>
      </w:r>
      <w:r w:rsidR="00E10AE2">
        <w:rPr>
          <w:color w:val="000000"/>
          <w:sz w:val="24"/>
          <w:szCs w:val="24"/>
        </w:rPr>
        <w:t xml:space="preserve">letar </w:t>
      </w:r>
      <w:proofErr w:type="gramStart"/>
      <w:r w:rsidR="00E10AE2">
        <w:rPr>
          <w:color w:val="000000"/>
          <w:sz w:val="24"/>
          <w:szCs w:val="24"/>
        </w:rPr>
        <w:t>diplom mall</w:t>
      </w:r>
      <w:proofErr w:type="gramEnd"/>
      <w:r w:rsidR="00E10AE2">
        <w:rPr>
          <w:color w:val="000000"/>
          <w:sz w:val="24"/>
          <w:szCs w:val="24"/>
        </w:rPr>
        <w:t>.</w:t>
      </w:r>
    </w:p>
    <w:p w14:paraId="2208D0E1" w14:textId="4742027B" w:rsidR="000F43D1" w:rsidRDefault="000F43D1" w:rsidP="000F43D1">
      <w:pPr>
        <w:rPr>
          <w:color w:val="000000"/>
          <w:sz w:val="22"/>
          <w:szCs w:val="22"/>
        </w:rPr>
      </w:pPr>
    </w:p>
    <w:p w14:paraId="4F6F6E3C" w14:textId="0D525A06" w:rsidR="00652B1F" w:rsidRPr="004E0075" w:rsidRDefault="004E0075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Nya medlemmar</w:t>
      </w:r>
    </w:p>
    <w:p w14:paraId="69658006" w14:textId="6E53B62F" w:rsidR="004E0075" w:rsidRDefault="004E0075" w:rsidP="004E0075">
      <w:pPr>
        <w:rPr>
          <w:sz w:val="24"/>
          <w:szCs w:val="24"/>
        </w:rPr>
      </w:pPr>
      <w:r>
        <w:rPr>
          <w:sz w:val="24"/>
          <w:szCs w:val="24"/>
        </w:rPr>
        <w:t>Erica Axenborg Nilsson, Varberg</w:t>
      </w:r>
    </w:p>
    <w:p w14:paraId="1C810E3B" w14:textId="20EA413B" w:rsidR="004E0075" w:rsidRDefault="004E0075" w:rsidP="004E0075">
      <w:pPr>
        <w:rPr>
          <w:sz w:val="24"/>
          <w:szCs w:val="24"/>
        </w:rPr>
      </w:pPr>
      <w:r>
        <w:rPr>
          <w:sz w:val="24"/>
          <w:szCs w:val="24"/>
        </w:rPr>
        <w:t>Kristin Larsson, Karlstad</w:t>
      </w:r>
    </w:p>
    <w:p w14:paraId="55D525A9" w14:textId="7946BF99" w:rsidR="004E0075" w:rsidRDefault="00680030" w:rsidP="004E0075">
      <w:pPr>
        <w:rPr>
          <w:sz w:val="24"/>
          <w:szCs w:val="24"/>
        </w:rPr>
      </w:pPr>
      <w:r>
        <w:rPr>
          <w:sz w:val="24"/>
          <w:szCs w:val="24"/>
        </w:rPr>
        <w:t>Styrelsen beslutar välja in dessa. Hanna skickar välkomstbrev och pin</w:t>
      </w:r>
    </w:p>
    <w:p w14:paraId="34AE1A9E" w14:textId="77777777" w:rsidR="00EE782C" w:rsidRDefault="00EE782C" w:rsidP="00EE782C">
      <w:pPr>
        <w:ind w:left="-360"/>
        <w:rPr>
          <w:sz w:val="24"/>
          <w:szCs w:val="24"/>
        </w:rPr>
      </w:pPr>
    </w:p>
    <w:p w14:paraId="14603898" w14:textId="7D4D92FA" w:rsidR="00680030" w:rsidRPr="00680030" w:rsidRDefault="00680030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Ekonomi</w:t>
      </w:r>
    </w:p>
    <w:p w14:paraId="240C7F27" w14:textId="2C775C98" w:rsidR="00680030" w:rsidRDefault="00680030" w:rsidP="00680030">
      <w:pPr>
        <w:rPr>
          <w:sz w:val="24"/>
          <w:szCs w:val="24"/>
        </w:rPr>
      </w:pPr>
      <w:r>
        <w:rPr>
          <w:sz w:val="24"/>
          <w:szCs w:val="24"/>
        </w:rPr>
        <w:t>Det finns 120 </w:t>
      </w:r>
      <w:proofErr w:type="gramStart"/>
      <w:r>
        <w:rPr>
          <w:sz w:val="24"/>
          <w:szCs w:val="24"/>
        </w:rPr>
        <w:t>192:-</w:t>
      </w:r>
      <w:proofErr w:type="gramEnd"/>
      <w:r>
        <w:rPr>
          <w:sz w:val="24"/>
          <w:szCs w:val="24"/>
        </w:rPr>
        <w:t xml:space="preserve"> på stipendiekontot och 332 150:- på föreningskontot</w:t>
      </w:r>
    </w:p>
    <w:p w14:paraId="4A4F8C98" w14:textId="328767B7" w:rsidR="006729F8" w:rsidRDefault="00680030" w:rsidP="00680030">
      <w:pPr>
        <w:rPr>
          <w:sz w:val="24"/>
          <w:szCs w:val="24"/>
        </w:rPr>
      </w:pPr>
      <w:r>
        <w:rPr>
          <w:sz w:val="24"/>
          <w:szCs w:val="24"/>
        </w:rPr>
        <w:t>Besked inkommit från skattemyndighete</w:t>
      </w:r>
      <w:r w:rsidR="005100D3">
        <w:rPr>
          <w:sz w:val="24"/>
          <w:szCs w:val="24"/>
        </w:rPr>
        <w:t>n</w:t>
      </w:r>
      <w:r w:rsidR="006729F8">
        <w:rPr>
          <w:sz w:val="24"/>
          <w:szCs w:val="24"/>
        </w:rPr>
        <w:t xml:space="preserve">. Då vår förenings ändamål är att främja utbildning, forskning och utveckling inom ämnesområdet samt stimulera internationella kontakter och bevaka </w:t>
      </w:r>
      <w:proofErr w:type="spellStart"/>
      <w:r w:rsidR="006729F8">
        <w:rPr>
          <w:sz w:val="24"/>
          <w:szCs w:val="24"/>
        </w:rPr>
        <w:t>kavlitetssäkring</w:t>
      </w:r>
      <w:proofErr w:type="spellEnd"/>
      <w:r w:rsidR="006729F8">
        <w:rPr>
          <w:sz w:val="24"/>
          <w:szCs w:val="24"/>
        </w:rPr>
        <w:t xml:space="preserve"> uppfyller vi kraven för att vara en allmännyttig förening och vi är därmed inte skattepliktiga. De 17 000 kronorna som vi betalat in kommer att återbetalas.</w:t>
      </w:r>
    </w:p>
    <w:p w14:paraId="7A27F813" w14:textId="0743ACF9" w:rsidR="00680030" w:rsidRPr="00680030" w:rsidRDefault="006729F8" w:rsidP="006800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E4D00A" w14:textId="79DD1474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Stipendieansökningar</w:t>
      </w:r>
      <w:r w:rsidR="008702D3">
        <w:rPr>
          <w:sz w:val="24"/>
          <w:szCs w:val="24"/>
        </w:rPr>
        <w:t xml:space="preserve"> </w:t>
      </w:r>
      <w:r w:rsidR="006729F8">
        <w:rPr>
          <w:sz w:val="24"/>
          <w:szCs w:val="24"/>
        </w:rPr>
        <w:t>Inga</w:t>
      </w:r>
    </w:p>
    <w:p w14:paraId="6AA28A81" w14:textId="77777777" w:rsidR="00EE782C" w:rsidRDefault="00EE782C" w:rsidP="00EE782C">
      <w:pPr>
        <w:ind w:left="-360"/>
        <w:rPr>
          <w:sz w:val="24"/>
          <w:szCs w:val="24"/>
        </w:rPr>
      </w:pPr>
    </w:p>
    <w:p w14:paraId="650DB3BF" w14:textId="6D82EBAC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Hemsida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 xml:space="preserve">. </w:t>
      </w:r>
      <w:r w:rsidR="00CD2199">
        <w:rPr>
          <w:sz w:val="24"/>
          <w:szCs w:val="24"/>
        </w:rPr>
        <w:t>Inget nytt</w:t>
      </w:r>
    </w:p>
    <w:p w14:paraId="52980744" w14:textId="77777777" w:rsidR="00EE782C" w:rsidRDefault="00EE782C" w:rsidP="00EE782C">
      <w:pPr>
        <w:ind w:left="-360"/>
        <w:rPr>
          <w:sz w:val="24"/>
          <w:szCs w:val="24"/>
        </w:rPr>
      </w:pPr>
    </w:p>
    <w:p w14:paraId="603922EE" w14:textId="0F6F2D66" w:rsidR="009B708C" w:rsidRPr="00EE782C" w:rsidRDefault="00652B1F" w:rsidP="00A149FE">
      <w:pPr>
        <w:numPr>
          <w:ilvl w:val="0"/>
          <w:numId w:val="7"/>
        </w:numPr>
        <w:ind w:left="0"/>
        <w:rPr>
          <w:sz w:val="24"/>
          <w:szCs w:val="24"/>
          <w:u w:val="single"/>
        </w:rPr>
      </w:pPr>
      <w:r w:rsidRPr="00CD2199">
        <w:rPr>
          <w:b/>
          <w:bCs/>
          <w:sz w:val="24"/>
          <w:szCs w:val="24"/>
        </w:rPr>
        <w:t>KUB-kurser och utbildning</w:t>
      </w:r>
    </w:p>
    <w:p w14:paraId="129DC56D" w14:textId="736FDFA6" w:rsidR="00C15260" w:rsidRDefault="00C15260" w:rsidP="00EE782C">
      <w:pPr>
        <w:rPr>
          <w:sz w:val="24"/>
          <w:szCs w:val="24"/>
        </w:rPr>
      </w:pPr>
      <w:r>
        <w:rPr>
          <w:sz w:val="24"/>
          <w:szCs w:val="24"/>
        </w:rPr>
        <w:t xml:space="preserve">Kirurgskrivningen har genomförts och rättats av utbildningskommittén. </w:t>
      </w:r>
    </w:p>
    <w:p w14:paraId="394030C5" w14:textId="1FE0E2B1" w:rsidR="00EE782C" w:rsidRDefault="00724134" w:rsidP="00EE782C">
      <w:pPr>
        <w:rPr>
          <w:sz w:val="24"/>
          <w:szCs w:val="24"/>
        </w:rPr>
      </w:pPr>
      <w:r>
        <w:rPr>
          <w:sz w:val="24"/>
          <w:szCs w:val="24"/>
        </w:rPr>
        <w:t xml:space="preserve">Uppsala påbörjat formalia med ansökning för KUB kurs </w:t>
      </w:r>
      <w:r w:rsidR="00C15260">
        <w:rPr>
          <w:sz w:val="24"/>
          <w:szCs w:val="24"/>
        </w:rPr>
        <w:t>våren 2023</w:t>
      </w:r>
      <w:r>
        <w:rPr>
          <w:sz w:val="24"/>
          <w:szCs w:val="24"/>
        </w:rPr>
        <w:t>. Önskvärt med ett nationellt curriculum för KUB kurserna.</w:t>
      </w:r>
    </w:p>
    <w:p w14:paraId="3205852C" w14:textId="54D26369" w:rsidR="00724134" w:rsidRDefault="00724134" w:rsidP="00EE782C">
      <w:pPr>
        <w:rPr>
          <w:sz w:val="24"/>
          <w:szCs w:val="24"/>
        </w:rPr>
      </w:pPr>
      <w:r>
        <w:rPr>
          <w:sz w:val="24"/>
          <w:szCs w:val="24"/>
        </w:rPr>
        <w:t xml:space="preserve">Göteborg planerar för </w:t>
      </w:r>
      <w:proofErr w:type="spellStart"/>
      <w:r>
        <w:rPr>
          <w:sz w:val="24"/>
          <w:szCs w:val="24"/>
        </w:rPr>
        <w:t>fellow-ship</w:t>
      </w:r>
      <w:proofErr w:type="spellEnd"/>
      <w:r>
        <w:rPr>
          <w:sz w:val="24"/>
          <w:szCs w:val="24"/>
        </w:rPr>
        <w:t xml:space="preserve"> och även för det önskvärt med e</w:t>
      </w:r>
      <w:r w:rsidR="00C15260">
        <w:rPr>
          <w:sz w:val="24"/>
          <w:szCs w:val="24"/>
        </w:rPr>
        <w:t xml:space="preserve">n nationell </w:t>
      </w:r>
      <w:proofErr w:type="spellStart"/>
      <w:r w:rsidR="00C15260">
        <w:rPr>
          <w:sz w:val="24"/>
          <w:szCs w:val="24"/>
        </w:rPr>
        <w:t>målnivå</w:t>
      </w:r>
      <w:proofErr w:type="spellEnd"/>
      <w:r w:rsidR="00C15260">
        <w:rPr>
          <w:sz w:val="24"/>
          <w:szCs w:val="24"/>
        </w:rPr>
        <w:t xml:space="preserve"> över vad man förväntas uppnå i </w:t>
      </w:r>
      <w:proofErr w:type="spellStart"/>
      <w:r w:rsidR="00C15260">
        <w:rPr>
          <w:sz w:val="24"/>
          <w:szCs w:val="24"/>
        </w:rPr>
        <w:t>onkoplastikkirurgi</w:t>
      </w:r>
      <w:proofErr w:type="spellEnd"/>
      <w:r w:rsidR="00C15260">
        <w:rPr>
          <w:sz w:val="24"/>
          <w:szCs w:val="24"/>
        </w:rPr>
        <w:t xml:space="preserve"> på 3 månader.</w:t>
      </w:r>
    </w:p>
    <w:p w14:paraId="263CA7BC" w14:textId="7FFBA30C" w:rsidR="00C15260" w:rsidRDefault="00C15260" w:rsidP="00EE782C">
      <w:pPr>
        <w:rPr>
          <w:sz w:val="24"/>
          <w:szCs w:val="24"/>
        </w:rPr>
      </w:pPr>
    </w:p>
    <w:p w14:paraId="73AAF5B2" w14:textId="18C94DA6" w:rsidR="00C15260" w:rsidRDefault="00C15260" w:rsidP="00EE782C">
      <w:pPr>
        <w:rPr>
          <w:sz w:val="24"/>
          <w:szCs w:val="24"/>
        </w:rPr>
      </w:pPr>
      <w:r>
        <w:rPr>
          <w:sz w:val="24"/>
          <w:szCs w:val="24"/>
        </w:rPr>
        <w:t xml:space="preserve">Kan vi utveckla samarbetet med industrin? T ex </w:t>
      </w:r>
      <w:proofErr w:type="spellStart"/>
      <w:r>
        <w:rPr>
          <w:sz w:val="24"/>
          <w:szCs w:val="24"/>
        </w:rPr>
        <w:t>webinar</w:t>
      </w:r>
      <w:proofErr w:type="spellEnd"/>
      <w:r>
        <w:rPr>
          <w:sz w:val="24"/>
          <w:szCs w:val="24"/>
        </w:rPr>
        <w:t xml:space="preserve"> utbildningar eller dylikt. Andreas utvecklar idén, får diskuteras på kommande styrelsemöten.</w:t>
      </w:r>
    </w:p>
    <w:p w14:paraId="031D642B" w14:textId="19987727" w:rsidR="0049422E" w:rsidRDefault="0049422E" w:rsidP="00EE782C">
      <w:pPr>
        <w:rPr>
          <w:sz w:val="24"/>
          <w:szCs w:val="24"/>
        </w:rPr>
      </w:pPr>
    </w:p>
    <w:p w14:paraId="1F40CDAD" w14:textId="6CD589F0" w:rsidR="00EE782C" w:rsidRDefault="00CA781B" w:rsidP="00982813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Ackreditering</w:t>
      </w:r>
      <w:r w:rsidRPr="00CA781B">
        <w:rPr>
          <w:sz w:val="24"/>
          <w:szCs w:val="24"/>
        </w:rPr>
        <w:t xml:space="preserve">. </w:t>
      </w:r>
      <w:r w:rsidR="00982813">
        <w:rPr>
          <w:sz w:val="24"/>
          <w:szCs w:val="24"/>
        </w:rPr>
        <w:t xml:space="preserve">Hanna </w:t>
      </w:r>
      <w:r w:rsidR="006C6178">
        <w:rPr>
          <w:sz w:val="24"/>
          <w:szCs w:val="24"/>
        </w:rPr>
        <w:t xml:space="preserve">arbetar vidare med </w:t>
      </w:r>
      <w:proofErr w:type="spellStart"/>
      <w:r w:rsidR="006C6178">
        <w:rPr>
          <w:sz w:val="24"/>
          <w:szCs w:val="24"/>
        </w:rPr>
        <w:t>webinarutbildning</w:t>
      </w:r>
      <w:proofErr w:type="spellEnd"/>
      <w:r w:rsidR="006C6178">
        <w:rPr>
          <w:sz w:val="24"/>
          <w:szCs w:val="24"/>
        </w:rPr>
        <w:t xml:space="preserve"> för de som vill söka ackreditering, 5 sessioner á 2 timmar</w:t>
      </w:r>
      <w:r w:rsidR="005100D3">
        <w:rPr>
          <w:sz w:val="24"/>
          <w:szCs w:val="24"/>
        </w:rPr>
        <w:t xml:space="preserve"> med start i höst.</w:t>
      </w:r>
    </w:p>
    <w:p w14:paraId="11F6D44D" w14:textId="77777777" w:rsidR="00EE782C" w:rsidRDefault="00EE782C" w:rsidP="00EE782C">
      <w:pPr>
        <w:rPr>
          <w:sz w:val="24"/>
          <w:szCs w:val="24"/>
        </w:rPr>
      </w:pPr>
    </w:p>
    <w:p w14:paraId="38CA9DB7" w14:textId="0A61EB94" w:rsidR="00EE782C" w:rsidRPr="00EE782C" w:rsidRDefault="006C6178" w:rsidP="0059034B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Övriga frågor</w:t>
      </w:r>
    </w:p>
    <w:p w14:paraId="18DB90A1" w14:textId="2CFDE10B" w:rsidR="00B627C8" w:rsidRPr="005100D3" w:rsidRDefault="006C6178" w:rsidP="005100D3">
      <w:pPr>
        <w:rPr>
          <w:sz w:val="24"/>
          <w:szCs w:val="24"/>
        </w:rPr>
      </w:pPr>
      <w:r>
        <w:rPr>
          <w:sz w:val="24"/>
          <w:szCs w:val="24"/>
        </w:rPr>
        <w:t>Artikel i Läkartidningen om att hjärtultraljud försvåras av bröstimplantat. Föreningarna för plastikkirurgi och för estetisk kirurgi planerar skriva ihop en informationstext</w:t>
      </w:r>
      <w:r w:rsidR="005100D3">
        <w:rPr>
          <w:sz w:val="24"/>
          <w:szCs w:val="24"/>
        </w:rPr>
        <w:t>. Hanna kontaktar dem så att även vi blir delaktiga.</w:t>
      </w:r>
    </w:p>
    <w:p w14:paraId="79E93C67" w14:textId="03BF455E" w:rsidR="009B708C" w:rsidRDefault="009B708C" w:rsidP="009B708C">
      <w:pPr>
        <w:rPr>
          <w:color w:val="000000"/>
          <w:sz w:val="24"/>
          <w:szCs w:val="24"/>
        </w:rPr>
      </w:pPr>
    </w:p>
    <w:p w14:paraId="1E0280BA" w14:textId="5134149B" w:rsidR="009B708C" w:rsidRDefault="00FC7F19" w:rsidP="0096753A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Kommande styrelsemöten</w:t>
      </w:r>
    </w:p>
    <w:p w14:paraId="2E7A888E" w14:textId="72D6C9FD" w:rsidR="00FC7F19" w:rsidRDefault="00FC7F19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24/8 live,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16.30 Stockholm</w:t>
      </w:r>
    </w:p>
    <w:p w14:paraId="5A942478" w14:textId="4FB06E12" w:rsidR="00FC7F19" w:rsidRDefault="00FC7F19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5/10 live,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10-17, Uppsala</w:t>
      </w:r>
      <w:r w:rsidR="005100D3">
        <w:rPr>
          <w:color w:val="000000"/>
          <w:sz w:val="24"/>
          <w:szCs w:val="24"/>
        </w:rPr>
        <w:t xml:space="preserve"> (eller Stockholm)</w:t>
      </w:r>
    </w:p>
    <w:p w14:paraId="56075AFE" w14:textId="77777777" w:rsidR="00FC7F19" w:rsidRDefault="00FC7F19" w:rsidP="00FC7F19">
      <w:pPr>
        <w:rPr>
          <w:b/>
          <w:bCs/>
          <w:sz w:val="24"/>
          <w:szCs w:val="24"/>
        </w:rPr>
      </w:pPr>
    </w:p>
    <w:p w14:paraId="3E407FB7" w14:textId="16A09D3E" w:rsidR="00FC7F19" w:rsidRDefault="00FC7F19" w:rsidP="0096753A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 avslutades</w:t>
      </w:r>
    </w:p>
    <w:p w14:paraId="68A80645" w14:textId="110568A6" w:rsidR="00EE782C" w:rsidRDefault="00EE782C" w:rsidP="00EE782C">
      <w:pPr>
        <w:rPr>
          <w:b/>
          <w:bCs/>
          <w:sz w:val="24"/>
          <w:szCs w:val="24"/>
        </w:rPr>
      </w:pPr>
    </w:p>
    <w:p w14:paraId="178C6B25" w14:textId="77777777" w:rsidR="00EE782C" w:rsidRPr="00EE782C" w:rsidRDefault="00EE782C" w:rsidP="00EE782C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4413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253"/>
      </w:tblGrid>
      <w:tr w:rsidR="00FC7F19" w:rsidRPr="00BA6FF1" w14:paraId="7DA5E497" w14:textId="77777777" w:rsidTr="008244B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5C1EBB8D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Lotta Wadsten</w:t>
            </w:r>
          </w:p>
        </w:tc>
        <w:tc>
          <w:tcPr>
            <w:tcW w:w="709" w:type="dxa"/>
            <w:shd w:val="clear" w:color="auto" w:fill="auto"/>
          </w:tcPr>
          <w:p w14:paraId="220DEC03" w14:textId="77777777" w:rsidR="00FC7F19" w:rsidRPr="00BA6FF1" w:rsidRDefault="00FC7F19" w:rsidP="008244B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B23F620" w14:textId="32D26058" w:rsidR="00FC7F19" w:rsidRPr="00BA6FF1" w:rsidRDefault="000F58A8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Heiman</w:t>
            </w:r>
          </w:p>
        </w:tc>
      </w:tr>
      <w:tr w:rsidR="00FC7F19" w:rsidRPr="00BA6FF1" w14:paraId="04543BC2" w14:textId="77777777" w:rsidTr="008244B2">
        <w:tc>
          <w:tcPr>
            <w:tcW w:w="3510" w:type="dxa"/>
            <w:shd w:val="clear" w:color="auto" w:fill="auto"/>
          </w:tcPr>
          <w:p w14:paraId="603F732F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Vetenskaplig sekreterare</w:t>
            </w:r>
          </w:p>
        </w:tc>
        <w:tc>
          <w:tcPr>
            <w:tcW w:w="709" w:type="dxa"/>
            <w:shd w:val="clear" w:color="auto" w:fill="auto"/>
          </w:tcPr>
          <w:p w14:paraId="7D32B580" w14:textId="77777777" w:rsidR="00FC7F19" w:rsidRPr="00BA6FF1" w:rsidRDefault="00FC7F19" w:rsidP="008244B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D69F121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 w:rsidRPr="00BA6FF1">
              <w:rPr>
                <w:sz w:val="24"/>
                <w:szCs w:val="24"/>
              </w:rPr>
              <w:t>Justerings</w:t>
            </w:r>
            <w:r>
              <w:rPr>
                <w:sz w:val="24"/>
                <w:szCs w:val="24"/>
              </w:rPr>
              <w:t>person</w:t>
            </w:r>
          </w:p>
        </w:tc>
      </w:tr>
    </w:tbl>
    <w:p w14:paraId="6AB7DB21" w14:textId="2A5E61DF" w:rsidR="009B708C" w:rsidRDefault="009B708C" w:rsidP="009B708C">
      <w:pPr>
        <w:rPr>
          <w:b/>
          <w:bCs/>
          <w:sz w:val="24"/>
          <w:szCs w:val="24"/>
        </w:rPr>
      </w:pPr>
    </w:p>
    <w:p w14:paraId="01DD7C89" w14:textId="28FF430D" w:rsidR="009B708C" w:rsidRDefault="009B708C" w:rsidP="009B708C">
      <w:pPr>
        <w:rPr>
          <w:b/>
          <w:bCs/>
          <w:sz w:val="24"/>
          <w:szCs w:val="24"/>
        </w:rPr>
      </w:pPr>
    </w:p>
    <w:p w14:paraId="63BC14CD" w14:textId="4176ED77" w:rsidR="009B708C" w:rsidRDefault="009B708C" w:rsidP="009B708C">
      <w:pPr>
        <w:rPr>
          <w:b/>
          <w:bCs/>
          <w:sz w:val="24"/>
          <w:szCs w:val="24"/>
        </w:rPr>
      </w:pPr>
    </w:p>
    <w:p w14:paraId="0A80C4C7" w14:textId="0909B1E8" w:rsidR="009B708C" w:rsidRDefault="009B708C" w:rsidP="009B708C">
      <w:pPr>
        <w:rPr>
          <w:b/>
          <w:bCs/>
          <w:sz w:val="24"/>
          <w:szCs w:val="24"/>
        </w:rPr>
      </w:pPr>
    </w:p>
    <w:p w14:paraId="53FAB9D1" w14:textId="54B76B07" w:rsidR="009B708C" w:rsidRDefault="009B708C" w:rsidP="009B708C">
      <w:pPr>
        <w:rPr>
          <w:b/>
          <w:bCs/>
          <w:sz w:val="24"/>
          <w:szCs w:val="24"/>
        </w:rPr>
      </w:pPr>
    </w:p>
    <w:p w14:paraId="1B91DF29" w14:textId="462AE5C9" w:rsidR="009B708C" w:rsidRDefault="009B708C" w:rsidP="009B708C">
      <w:pPr>
        <w:rPr>
          <w:b/>
          <w:bCs/>
          <w:sz w:val="24"/>
          <w:szCs w:val="24"/>
        </w:rPr>
      </w:pPr>
    </w:p>
    <w:p w14:paraId="76BE2B34" w14:textId="77777777" w:rsidR="009B708C" w:rsidRPr="00B627C8" w:rsidRDefault="009B708C" w:rsidP="009B708C">
      <w:pPr>
        <w:rPr>
          <w:b/>
          <w:bCs/>
          <w:sz w:val="24"/>
          <w:szCs w:val="24"/>
        </w:rPr>
      </w:pPr>
    </w:p>
    <w:p w14:paraId="5BD4DA9F" w14:textId="77777777" w:rsidR="009B708C" w:rsidRPr="00156E9A" w:rsidRDefault="009B708C" w:rsidP="009B708C">
      <w:pPr>
        <w:rPr>
          <w:color w:val="000000"/>
          <w:sz w:val="24"/>
          <w:szCs w:val="24"/>
        </w:rPr>
      </w:pPr>
    </w:p>
    <w:p w14:paraId="64374B54" w14:textId="3851BE31" w:rsidR="00B627C8" w:rsidRDefault="00B627C8" w:rsidP="00B627C8">
      <w:pPr>
        <w:rPr>
          <w:sz w:val="24"/>
          <w:szCs w:val="24"/>
        </w:rPr>
      </w:pPr>
    </w:p>
    <w:p w14:paraId="32FA2E20" w14:textId="77777777" w:rsidR="00B627C8" w:rsidRDefault="00B627C8" w:rsidP="00B627C8">
      <w:pPr>
        <w:rPr>
          <w:sz w:val="24"/>
          <w:szCs w:val="24"/>
        </w:rPr>
      </w:pPr>
    </w:p>
    <w:p w14:paraId="1DE3C1AF" w14:textId="128968D7" w:rsidR="00B627C8" w:rsidRPr="009B708C" w:rsidRDefault="00B627C8" w:rsidP="009B708C">
      <w:pPr>
        <w:rPr>
          <w:sz w:val="24"/>
          <w:szCs w:val="24"/>
        </w:rPr>
      </w:pPr>
    </w:p>
    <w:p w14:paraId="4C4DAF87" w14:textId="5B53B392" w:rsidR="00DB70CF" w:rsidRDefault="00DB70CF" w:rsidP="006145EF">
      <w:pPr>
        <w:ind w:firstLine="360"/>
        <w:rPr>
          <w:sz w:val="24"/>
          <w:szCs w:val="24"/>
        </w:rPr>
      </w:pPr>
    </w:p>
    <w:p w14:paraId="351CC699" w14:textId="2BFBBE44" w:rsidR="00DB70CF" w:rsidRDefault="00DB70CF" w:rsidP="006145EF">
      <w:pPr>
        <w:ind w:firstLine="360"/>
        <w:rPr>
          <w:sz w:val="24"/>
          <w:szCs w:val="24"/>
        </w:rPr>
      </w:pPr>
    </w:p>
    <w:p w14:paraId="73BEF2A5" w14:textId="75051EB5" w:rsidR="00DB70CF" w:rsidRDefault="00DB70CF" w:rsidP="006145EF">
      <w:pPr>
        <w:ind w:firstLine="360"/>
        <w:rPr>
          <w:sz w:val="24"/>
          <w:szCs w:val="24"/>
        </w:rPr>
      </w:pPr>
    </w:p>
    <w:p w14:paraId="1B200525" w14:textId="60F5985F" w:rsidR="006145EF" w:rsidRDefault="006145EF" w:rsidP="00DB70CF">
      <w:pPr>
        <w:ind w:left="3970" w:firstLine="794"/>
        <w:rPr>
          <w:sz w:val="24"/>
          <w:szCs w:val="24"/>
        </w:rPr>
      </w:pPr>
    </w:p>
    <w:sectPr w:rsidR="006145EF" w:rsidSect="001F4D9F">
      <w:headerReference w:type="even" r:id="rId7"/>
      <w:headerReference w:type="default" r:id="rId8"/>
      <w:pgSz w:w="11906" w:h="16838"/>
      <w:pgMar w:top="2092" w:right="1417" w:bottom="141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BD59" w14:textId="77777777" w:rsidR="009835C1" w:rsidRDefault="009835C1" w:rsidP="007A14E1">
      <w:r>
        <w:separator/>
      </w:r>
    </w:p>
  </w:endnote>
  <w:endnote w:type="continuationSeparator" w:id="0">
    <w:p w14:paraId="29585894" w14:textId="77777777" w:rsidR="009835C1" w:rsidRDefault="009835C1" w:rsidP="007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10EC" w14:textId="77777777" w:rsidR="009835C1" w:rsidRDefault="009835C1" w:rsidP="007A14E1">
      <w:r>
        <w:separator/>
      </w:r>
    </w:p>
  </w:footnote>
  <w:footnote w:type="continuationSeparator" w:id="0">
    <w:p w14:paraId="7E83329E" w14:textId="77777777" w:rsidR="009835C1" w:rsidRDefault="009835C1" w:rsidP="007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77D" w14:textId="77777777" w:rsidR="00CA781B" w:rsidRDefault="00CA781B" w:rsidP="007A14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9082FB" w14:textId="77777777" w:rsidR="00CA781B" w:rsidRDefault="00CA781B" w:rsidP="007A14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7C9" w14:textId="77777777" w:rsidR="00CA781B" w:rsidRPr="003524E1" w:rsidRDefault="00CA781B" w:rsidP="007A14E1">
    <w:pPr>
      <w:pStyle w:val="Sidhuvud"/>
      <w:framePr w:wrap="around" w:vAnchor="text" w:hAnchor="margin" w:xAlign="right" w:y="1"/>
      <w:rPr>
        <w:rStyle w:val="Sidnummer"/>
        <w:sz w:val="22"/>
        <w:szCs w:val="22"/>
      </w:rPr>
    </w:pPr>
    <w:r w:rsidRPr="003524E1">
      <w:rPr>
        <w:rStyle w:val="Sidnummer"/>
        <w:sz w:val="22"/>
        <w:szCs w:val="22"/>
      </w:rPr>
      <w:fldChar w:fldCharType="begin"/>
    </w:r>
    <w:r w:rsidRPr="003524E1">
      <w:rPr>
        <w:rStyle w:val="Sidnummer"/>
        <w:sz w:val="22"/>
        <w:szCs w:val="22"/>
      </w:rPr>
      <w:instrText xml:space="preserve">PAGE  </w:instrText>
    </w:r>
    <w:r w:rsidRPr="003524E1">
      <w:rPr>
        <w:rStyle w:val="Sidnummer"/>
        <w:sz w:val="22"/>
        <w:szCs w:val="22"/>
      </w:rPr>
      <w:fldChar w:fldCharType="separate"/>
    </w:r>
    <w:r w:rsidR="00583FCF">
      <w:rPr>
        <w:rStyle w:val="Sidnummer"/>
        <w:noProof/>
        <w:sz w:val="22"/>
        <w:szCs w:val="22"/>
      </w:rPr>
      <w:t>1</w:t>
    </w:r>
    <w:r w:rsidRPr="003524E1">
      <w:rPr>
        <w:rStyle w:val="Sidnummer"/>
        <w:sz w:val="22"/>
        <w:szCs w:val="22"/>
      </w:rPr>
      <w:fldChar w:fldCharType="end"/>
    </w:r>
    <w:r>
      <w:rPr>
        <w:rStyle w:val="Sidnummer"/>
        <w:sz w:val="22"/>
        <w:szCs w:val="22"/>
      </w:rPr>
      <w:t>(2</w:t>
    </w:r>
    <w:r w:rsidRPr="003524E1">
      <w:rPr>
        <w:rStyle w:val="Sidnummer"/>
        <w:sz w:val="22"/>
        <w:szCs w:val="22"/>
      </w:rPr>
      <w:t>)</w:t>
    </w:r>
  </w:p>
  <w:p w14:paraId="1EF7BF9E" w14:textId="77777777" w:rsidR="00CA781B" w:rsidRPr="003524E1" w:rsidRDefault="00CA781B" w:rsidP="003524E1">
    <w:pPr>
      <w:ind w:firstLine="794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7728" behindDoc="0" locked="0" layoutInCell="0" allowOverlap="1" wp14:anchorId="30A92901" wp14:editId="6496E068">
          <wp:simplePos x="0" y="0"/>
          <wp:positionH relativeFrom="column">
            <wp:posOffset>-661670</wp:posOffset>
          </wp:positionH>
          <wp:positionV relativeFrom="paragraph">
            <wp:posOffset>-338455</wp:posOffset>
          </wp:positionV>
          <wp:extent cx="990600" cy="977900"/>
          <wp:effectExtent l="0" t="0" r="0" b="12700"/>
          <wp:wrapThrough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hrough>
          <wp:docPr id="1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b/>
        <w:sz w:val="40"/>
      </w:rPr>
      <w:t>Svensk Förening för Bröstkirurgi</w:t>
    </w:r>
  </w:p>
  <w:p w14:paraId="217EE525" w14:textId="77777777" w:rsidR="00CA781B" w:rsidRPr="003524E1" w:rsidRDefault="00CA781B" w:rsidP="007A14E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A0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0D7"/>
    <w:multiLevelType w:val="multilevel"/>
    <w:tmpl w:val="9420FDE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FA11AE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F45F6"/>
    <w:multiLevelType w:val="hybridMultilevel"/>
    <w:tmpl w:val="F31C38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47187"/>
    <w:multiLevelType w:val="hybridMultilevel"/>
    <w:tmpl w:val="1FDC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8D7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907AF5"/>
    <w:multiLevelType w:val="hybridMultilevel"/>
    <w:tmpl w:val="94BEB52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3638B"/>
    <w:multiLevelType w:val="hybridMultilevel"/>
    <w:tmpl w:val="D8FCCFCC"/>
    <w:lvl w:ilvl="0" w:tplc="70CE2E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56F8"/>
    <w:multiLevelType w:val="hybridMultilevel"/>
    <w:tmpl w:val="41802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15FA8"/>
    <w:multiLevelType w:val="hybridMultilevel"/>
    <w:tmpl w:val="1734A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DF6"/>
    <w:multiLevelType w:val="multilevel"/>
    <w:tmpl w:val="AB6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BC8"/>
    <w:multiLevelType w:val="hybridMultilevel"/>
    <w:tmpl w:val="87FC6B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4734"/>
    <w:multiLevelType w:val="hybridMultilevel"/>
    <w:tmpl w:val="075811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1E29"/>
    <w:multiLevelType w:val="hybridMultilevel"/>
    <w:tmpl w:val="A8321A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363BD7"/>
    <w:multiLevelType w:val="hybridMultilevel"/>
    <w:tmpl w:val="CB4E00D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2112"/>
    <w:multiLevelType w:val="hybridMultilevel"/>
    <w:tmpl w:val="F12A60D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74505"/>
    <w:multiLevelType w:val="hybridMultilevel"/>
    <w:tmpl w:val="3E12841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0"/>
    <w:rsid w:val="000011E5"/>
    <w:rsid w:val="00003F07"/>
    <w:rsid w:val="0004668A"/>
    <w:rsid w:val="00047D3C"/>
    <w:rsid w:val="000623D3"/>
    <w:rsid w:val="00083F93"/>
    <w:rsid w:val="000C6C33"/>
    <w:rsid w:val="000D466B"/>
    <w:rsid w:val="000F43D1"/>
    <w:rsid w:val="000F58A8"/>
    <w:rsid w:val="00117F68"/>
    <w:rsid w:val="00134FA6"/>
    <w:rsid w:val="001A70CB"/>
    <w:rsid w:val="001C64DC"/>
    <w:rsid w:val="001F4D9F"/>
    <w:rsid w:val="00203C35"/>
    <w:rsid w:val="00230CB6"/>
    <w:rsid w:val="0024015C"/>
    <w:rsid w:val="002460C6"/>
    <w:rsid w:val="00272708"/>
    <w:rsid w:val="0027579C"/>
    <w:rsid w:val="002826D7"/>
    <w:rsid w:val="00285509"/>
    <w:rsid w:val="0029090C"/>
    <w:rsid w:val="002B198A"/>
    <w:rsid w:val="002B3203"/>
    <w:rsid w:val="002B7ADA"/>
    <w:rsid w:val="002D2B29"/>
    <w:rsid w:val="002D6B89"/>
    <w:rsid w:val="002F2A1B"/>
    <w:rsid w:val="002F6B0C"/>
    <w:rsid w:val="00321E70"/>
    <w:rsid w:val="003264D9"/>
    <w:rsid w:val="0033056D"/>
    <w:rsid w:val="003524E1"/>
    <w:rsid w:val="00365248"/>
    <w:rsid w:val="003667FD"/>
    <w:rsid w:val="00375C03"/>
    <w:rsid w:val="00385FA3"/>
    <w:rsid w:val="003A3AD3"/>
    <w:rsid w:val="003A6922"/>
    <w:rsid w:val="003F0A4F"/>
    <w:rsid w:val="00417B54"/>
    <w:rsid w:val="004278E0"/>
    <w:rsid w:val="00445715"/>
    <w:rsid w:val="00454EB3"/>
    <w:rsid w:val="00467A83"/>
    <w:rsid w:val="0048772D"/>
    <w:rsid w:val="00493462"/>
    <w:rsid w:val="0049422E"/>
    <w:rsid w:val="004A4CC6"/>
    <w:rsid w:val="004C7319"/>
    <w:rsid w:val="004D4BE3"/>
    <w:rsid w:val="004E0075"/>
    <w:rsid w:val="004E245C"/>
    <w:rsid w:val="004E593F"/>
    <w:rsid w:val="004F7F62"/>
    <w:rsid w:val="005100D3"/>
    <w:rsid w:val="005150E0"/>
    <w:rsid w:val="005328F8"/>
    <w:rsid w:val="005379EE"/>
    <w:rsid w:val="00540D51"/>
    <w:rsid w:val="005443EA"/>
    <w:rsid w:val="00546907"/>
    <w:rsid w:val="00556DFE"/>
    <w:rsid w:val="00583052"/>
    <w:rsid w:val="00583B3C"/>
    <w:rsid w:val="00583FCF"/>
    <w:rsid w:val="00586AF8"/>
    <w:rsid w:val="0059406E"/>
    <w:rsid w:val="005A7B1A"/>
    <w:rsid w:val="005E0D04"/>
    <w:rsid w:val="005F41F5"/>
    <w:rsid w:val="006145EF"/>
    <w:rsid w:val="00620523"/>
    <w:rsid w:val="00627616"/>
    <w:rsid w:val="00652B1F"/>
    <w:rsid w:val="00654D40"/>
    <w:rsid w:val="00663739"/>
    <w:rsid w:val="006729F8"/>
    <w:rsid w:val="00673126"/>
    <w:rsid w:val="00675583"/>
    <w:rsid w:val="00680030"/>
    <w:rsid w:val="00696C2F"/>
    <w:rsid w:val="006C203A"/>
    <w:rsid w:val="006C6178"/>
    <w:rsid w:val="006D5446"/>
    <w:rsid w:val="006F6FA8"/>
    <w:rsid w:val="00724134"/>
    <w:rsid w:val="0075272E"/>
    <w:rsid w:val="007620DA"/>
    <w:rsid w:val="00764016"/>
    <w:rsid w:val="007A14E1"/>
    <w:rsid w:val="007A2F39"/>
    <w:rsid w:val="007E1437"/>
    <w:rsid w:val="007F7BC3"/>
    <w:rsid w:val="008010BD"/>
    <w:rsid w:val="0083027D"/>
    <w:rsid w:val="00840B62"/>
    <w:rsid w:val="00844DFC"/>
    <w:rsid w:val="00845152"/>
    <w:rsid w:val="00853670"/>
    <w:rsid w:val="00855538"/>
    <w:rsid w:val="008702D3"/>
    <w:rsid w:val="008778B3"/>
    <w:rsid w:val="008D0106"/>
    <w:rsid w:val="008D0CD6"/>
    <w:rsid w:val="008F5A04"/>
    <w:rsid w:val="009532AE"/>
    <w:rsid w:val="00953887"/>
    <w:rsid w:val="009647D7"/>
    <w:rsid w:val="00982813"/>
    <w:rsid w:val="009835C1"/>
    <w:rsid w:val="00994405"/>
    <w:rsid w:val="009A1FFA"/>
    <w:rsid w:val="009A31C6"/>
    <w:rsid w:val="009B708C"/>
    <w:rsid w:val="009B7138"/>
    <w:rsid w:val="009C02CE"/>
    <w:rsid w:val="009D1918"/>
    <w:rsid w:val="009D6720"/>
    <w:rsid w:val="00A04506"/>
    <w:rsid w:val="00A04D5F"/>
    <w:rsid w:val="00A149FE"/>
    <w:rsid w:val="00A22881"/>
    <w:rsid w:val="00A31D40"/>
    <w:rsid w:val="00A35479"/>
    <w:rsid w:val="00A35738"/>
    <w:rsid w:val="00A441B8"/>
    <w:rsid w:val="00A52CB8"/>
    <w:rsid w:val="00A5646A"/>
    <w:rsid w:val="00A66A55"/>
    <w:rsid w:val="00AB1424"/>
    <w:rsid w:val="00AB5A89"/>
    <w:rsid w:val="00AC7C5C"/>
    <w:rsid w:val="00AD72D3"/>
    <w:rsid w:val="00AF15A7"/>
    <w:rsid w:val="00B01E1C"/>
    <w:rsid w:val="00B2053F"/>
    <w:rsid w:val="00B36718"/>
    <w:rsid w:val="00B627C8"/>
    <w:rsid w:val="00B708E6"/>
    <w:rsid w:val="00BA22B5"/>
    <w:rsid w:val="00BA4C78"/>
    <w:rsid w:val="00BA6FF1"/>
    <w:rsid w:val="00BA7D3F"/>
    <w:rsid w:val="00BB2A63"/>
    <w:rsid w:val="00BC18CC"/>
    <w:rsid w:val="00BE0028"/>
    <w:rsid w:val="00BF73CE"/>
    <w:rsid w:val="00C15260"/>
    <w:rsid w:val="00C35FBE"/>
    <w:rsid w:val="00C41277"/>
    <w:rsid w:val="00C677B4"/>
    <w:rsid w:val="00C91A54"/>
    <w:rsid w:val="00CA781B"/>
    <w:rsid w:val="00CC4DF7"/>
    <w:rsid w:val="00CD2199"/>
    <w:rsid w:val="00CF3CF6"/>
    <w:rsid w:val="00CF755F"/>
    <w:rsid w:val="00D14614"/>
    <w:rsid w:val="00D23703"/>
    <w:rsid w:val="00D96147"/>
    <w:rsid w:val="00DA32F7"/>
    <w:rsid w:val="00DB700B"/>
    <w:rsid w:val="00DB70CF"/>
    <w:rsid w:val="00DD05BB"/>
    <w:rsid w:val="00E078CF"/>
    <w:rsid w:val="00E10AE2"/>
    <w:rsid w:val="00E22B3C"/>
    <w:rsid w:val="00E232FA"/>
    <w:rsid w:val="00E30500"/>
    <w:rsid w:val="00E37DF0"/>
    <w:rsid w:val="00E4304C"/>
    <w:rsid w:val="00E52EAE"/>
    <w:rsid w:val="00E55349"/>
    <w:rsid w:val="00E61CFA"/>
    <w:rsid w:val="00E7039C"/>
    <w:rsid w:val="00EA335C"/>
    <w:rsid w:val="00ED29B2"/>
    <w:rsid w:val="00EE782C"/>
    <w:rsid w:val="00EE7886"/>
    <w:rsid w:val="00EE7B28"/>
    <w:rsid w:val="00F424B7"/>
    <w:rsid w:val="00F517FF"/>
    <w:rsid w:val="00F548F0"/>
    <w:rsid w:val="00F71F10"/>
    <w:rsid w:val="00F836A9"/>
    <w:rsid w:val="00FA7FFC"/>
    <w:rsid w:val="00FC7F19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76DB3"/>
  <w14:defaultImageDpi w14:val="300"/>
  <w15:docId w15:val="{9EFAFC94-8FA0-DD4F-B5F1-BDBC75E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4E1"/>
  </w:style>
  <w:style w:type="character" w:styleId="Sidnummer">
    <w:name w:val="page number"/>
    <w:uiPriority w:val="99"/>
    <w:semiHidden/>
    <w:unhideWhenUsed/>
    <w:rsid w:val="007A14E1"/>
  </w:style>
  <w:style w:type="paragraph" w:styleId="Sidfot">
    <w:name w:val="footer"/>
    <w:basedOn w:val="Normal"/>
    <w:link w:val="Sidfot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4E1"/>
  </w:style>
  <w:style w:type="table" w:styleId="Tabellrutnt">
    <w:name w:val="Table Grid"/>
    <w:basedOn w:val="Normaltabell"/>
    <w:uiPriority w:val="59"/>
    <w:rsid w:val="0006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3F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FC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548F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4E593F"/>
  </w:style>
  <w:style w:type="paragraph" w:styleId="Revision">
    <w:name w:val="Revision"/>
    <w:hidden/>
    <w:uiPriority w:val="99"/>
    <w:semiHidden/>
    <w:rsid w:val="00E37DF0"/>
  </w:style>
  <w:style w:type="table" w:styleId="Oformateradtabell2">
    <w:name w:val="Plain Table 2"/>
    <w:basedOn w:val="Normaltabell"/>
    <w:uiPriority w:val="99"/>
    <w:rsid w:val="00D9614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 Förening för Bröstkirurgi</vt:lpstr>
      <vt:lpstr>Svensk Förening för Bröstkirurgi</vt:lpstr>
    </vt:vector>
  </TitlesOfParts>
  <Company>ViN</Company>
  <LinksUpToDate>false</LinksUpToDate>
  <CharactersWithSpaces>3005</CharactersWithSpaces>
  <SharedDoc>false</SharedDoc>
  <HLinks>
    <vt:vector size="6" baseType="variant">
      <vt:variant>
        <vt:i4>7798863</vt:i4>
      </vt:variant>
      <vt:variant>
        <vt:i4>-1</vt:i4>
      </vt:variant>
      <vt:variant>
        <vt:i4>2049</vt:i4>
      </vt:variant>
      <vt:variant>
        <vt:i4>1</vt:i4>
      </vt:variant>
      <vt:variant>
        <vt:lpwstr>svbros1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subject/>
  <dc:creator>Ann-Christine Källström</dc:creator>
  <cp:keywords/>
  <dc:description/>
  <cp:lastModifiedBy>Microsoft Office User</cp:lastModifiedBy>
  <cp:revision>2</cp:revision>
  <cp:lastPrinted>2018-10-01T07:19:00Z</cp:lastPrinted>
  <dcterms:created xsi:type="dcterms:W3CDTF">2022-08-24T13:14:00Z</dcterms:created>
  <dcterms:modified xsi:type="dcterms:W3CDTF">2022-08-24T13:14:00Z</dcterms:modified>
</cp:coreProperties>
</file>